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D292B" w14:textId="77777777" w:rsidR="00F1220E" w:rsidRPr="00336536" w:rsidRDefault="00F1220E" w:rsidP="00F1220E">
      <w:pPr>
        <w:pStyle w:val="-wm-msonormal"/>
        <w:autoSpaceDE w:val="0"/>
        <w:autoSpaceDN w:val="0"/>
        <w:jc w:val="center"/>
        <w:rPr>
          <w:rFonts w:ascii="Tahoma" w:hAnsi="Tahoma" w:cs="Tahoma"/>
          <w:b/>
          <w:bCs/>
          <w:sz w:val="20"/>
          <w:szCs w:val="20"/>
        </w:rPr>
      </w:pPr>
      <w:bookmarkStart w:id="0" w:name="_GoBack"/>
      <w:bookmarkEnd w:id="0"/>
      <w:r w:rsidRPr="00336536">
        <w:rPr>
          <w:rFonts w:ascii="Tahoma" w:hAnsi="Tahoma" w:cs="Tahoma"/>
          <w:b/>
          <w:bCs/>
          <w:sz w:val="20"/>
          <w:szCs w:val="20"/>
        </w:rPr>
        <w:t>Визнання іноземної освіти - Україна</w:t>
      </w:r>
    </w:p>
    <w:p w14:paraId="01C11351" w14:textId="77777777" w:rsidR="00F1220E" w:rsidRPr="00336536" w:rsidRDefault="00F1220E" w:rsidP="00F1220E">
      <w:pPr>
        <w:pStyle w:val="-wm-msonormal"/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336536">
        <w:rPr>
          <w:rFonts w:ascii="Tahoma" w:hAnsi="Tahoma" w:cs="Tahoma"/>
          <w:sz w:val="20"/>
          <w:szCs w:val="20"/>
        </w:rPr>
        <w:t>Визнання дійсності завершеного рівня освіти, отриманого за кордоном (далі - нострифікація), регулюється статтею 108 Закону № 561/2004 Зб. про дошкільну, початкову, середню, вищу професійну та іншу освіту (Закон про освіту) та Декретом № 12/2005 Зб. про умови визнання еквівалентності та нострифікації документів про освіту, виданих зарубіжними навчальними закладами.</w:t>
      </w:r>
    </w:p>
    <w:p w14:paraId="670EC2D8" w14:textId="7F9EDC71" w:rsidR="00F1220E" w:rsidRPr="00336536" w:rsidRDefault="00F1220E" w:rsidP="00F1220E">
      <w:pPr>
        <w:pStyle w:val="-wm-msonormal"/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336536">
        <w:rPr>
          <w:rFonts w:ascii="Tahoma" w:hAnsi="Tahoma" w:cs="Tahoma"/>
          <w:sz w:val="20"/>
          <w:szCs w:val="20"/>
        </w:rPr>
        <w:t xml:space="preserve">Нострифікацію іноземних </w:t>
      </w:r>
      <w:r w:rsidR="00F62D3D" w:rsidRPr="00336536">
        <w:rPr>
          <w:rFonts w:ascii="Tahoma" w:hAnsi="Tahoma" w:cs="Tahoma"/>
          <w:sz w:val="20"/>
          <w:szCs w:val="20"/>
          <w:lang w:val="uk-UA"/>
        </w:rPr>
        <w:t>документів про освіту</w:t>
      </w:r>
      <w:r w:rsidRPr="00336536">
        <w:rPr>
          <w:rFonts w:ascii="Tahoma" w:hAnsi="Tahoma" w:cs="Tahoma"/>
          <w:sz w:val="20"/>
          <w:szCs w:val="20"/>
        </w:rPr>
        <w:t xml:space="preserve"> в Чехії здійснює відділ освіти крайового органу влади, </w:t>
      </w:r>
      <w:r w:rsidRPr="00336536">
        <w:rPr>
          <w:rFonts w:ascii="Tahoma" w:hAnsi="Tahoma" w:cs="Tahoma"/>
          <w:b/>
          <w:bCs/>
          <w:sz w:val="20"/>
          <w:szCs w:val="20"/>
          <w:u w:val="single"/>
        </w:rPr>
        <w:t>відповідальний за місце проживання заявника в Чехії</w:t>
      </w:r>
      <w:r w:rsidRPr="00336536">
        <w:rPr>
          <w:rFonts w:ascii="Tahoma" w:hAnsi="Tahoma" w:cs="Tahoma"/>
          <w:sz w:val="20"/>
          <w:szCs w:val="20"/>
        </w:rPr>
        <w:t xml:space="preserve">. </w:t>
      </w:r>
    </w:p>
    <w:p w14:paraId="3C55D00F" w14:textId="0998B5F1" w:rsidR="00F1220E" w:rsidRPr="00336536" w:rsidRDefault="00F1220E" w:rsidP="00F1220E">
      <w:pPr>
        <w:pStyle w:val="-wm-msonormal"/>
        <w:autoSpaceDE w:val="0"/>
        <w:autoSpaceDN w:val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336536">
        <w:rPr>
          <w:rFonts w:ascii="Tahoma" w:hAnsi="Tahoma" w:cs="Tahoma"/>
          <w:b/>
          <w:bCs/>
          <w:sz w:val="20"/>
          <w:szCs w:val="20"/>
          <w:u w:val="single"/>
        </w:rPr>
        <w:t xml:space="preserve">Регіональне представництво здійснює нострифікацію </w:t>
      </w:r>
      <w:r w:rsidR="00F62D3D" w:rsidRPr="00336536">
        <w:rPr>
          <w:rFonts w:ascii="Tahoma" w:hAnsi="Tahoma" w:cs="Tahoma"/>
          <w:b/>
          <w:bCs/>
          <w:sz w:val="20"/>
          <w:szCs w:val="20"/>
          <w:u w:val="single"/>
          <w:lang w:val="uk-UA"/>
        </w:rPr>
        <w:t xml:space="preserve">повної загальної </w:t>
      </w:r>
      <w:r w:rsidRPr="00336536">
        <w:rPr>
          <w:rFonts w:ascii="Tahoma" w:hAnsi="Tahoma" w:cs="Tahoma"/>
          <w:b/>
          <w:bCs/>
          <w:sz w:val="20"/>
          <w:szCs w:val="20"/>
          <w:u w:val="single"/>
        </w:rPr>
        <w:t>середньої освіти</w:t>
      </w:r>
      <w:r w:rsidR="00F62D3D" w:rsidRPr="00336536">
        <w:rPr>
          <w:rFonts w:ascii="Tahoma" w:hAnsi="Tahoma" w:cs="Tahoma"/>
          <w:b/>
          <w:bCs/>
          <w:sz w:val="20"/>
          <w:szCs w:val="20"/>
          <w:u w:val="single"/>
          <w:lang w:val="uk-UA"/>
        </w:rPr>
        <w:t>, професійної (професійно-технічної) освіти, фахової передвищої освіти</w:t>
      </w:r>
      <w:r w:rsidRPr="00336536">
        <w:rPr>
          <w:rFonts w:ascii="Tahoma" w:hAnsi="Tahoma" w:cs="Tahoma"/>
          <w:b/>
          <w:bCs/>
          <w:sz w:val="20"/>
          <w:szCs w:val="20"/>
          <w:u w:val="single"/>
        </w:rPr>
        <w:t xml:space="preserve"> та вищої освіти.</w:t>
      </w:r>
    </w:p>
    <w:p w14:paraId="14578ECB" w14:textId="77777777" w:rsidR="00F1220E" w:rsidRPr="00336536" w:rsidRDefault="00F1220E" w:rsidP="00F1220E">
      <w:pPr>
        <w:pStyle w:val="-wm-msonormal"/>
        <w:autoSpaceDE w:val="0"/>
        <w:autoSpaceDN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336536">
        <w:rPr>
          <w:rFonts w:ascii="Tahoma" w:hAnsi="Tahoma" w:cs="Tahoma"/>
          <w:b/>
          <w:bCs/>
          <w:sz w:val="20"/>
          <w:szCs w:val="20"/>
        </w:rPr>
        <w:t xml:space="preserve">До заяви про нострифікацію додаються: </w:t>
      </w:r>
    </w:p>
    <w:p w14:paraId="5F9F2918" w14:textId="2F717A50" w:rsidR="00C32012" w:rsidRPr="00336536" w:rsidRDefault="00F1220E" w:rsidP="00C32012">
      <w:pPr>
        <w:pStyle w:val="-wm-msonormal"/>
        <w:numPr>
          <w:ilvl w:val="1"/>
          <w:numId w:val="1"/>
        </w:num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336536">
        <w:rPr>
          <w:rFonts w:ascii="Tahoma" w:hAnsi="Tahoma" w:cs="Tahoma"/>
          <w:b/>
          <w:bCs/>
          <w:sz w:val="20"/>
          <w:szCs w:val="20"/>
        </w:rPr>
        <w:t xml:space="preserve">оригінал </w:t>
      </w:r>
      <w:r w:rsidRPr="00336536">
        <w:rPr>
          <w:rFonts w:ascii="Tahoma" w:hAnsi="Tahoma" w:cs="Tahoma"/>
          <w:sz w:val="20"/>
          <w:szCs w:val="20"/>
        </w:rPr>
        <w:t xml:space="preserve">або </w:t>
      </w:r>
      <w:r w:rsidRPr="00336536">
        <w:rPr>
          <w:rFonts w:ascii="Tahoma" w:hAnsi="Tahoma" w:cs="Tahoma"/>
          <w:b/>
          <w:bCs/>
          <w:sz w:val="20"/>
          <w:szCs w:val="20"/>
        </w:rPr>
        <w:t>офіційно завірену копію</w:t>
      </w:r>
      <w:r w:rsidRPr="00336536">
        <w:rPr>
          <w:rFonts w:ascii="Tahoma" w:hAnsi="Tahoma" w:cs="Tahoma"/>
          <w:sz w:val="20"/>
          <w:szCs w:val="20"/>
        </w:rPr>
        <w:t xml:space="preserve"> атестата (</w:t>
      </w:r>
      <w:r w:rsidR="00F62D3D" w:rsidRPr="00336536">
        <w:rPr>
          <w:rFonts w:ascii="Tahoma" w:hAnsi="Tahoma" w:cs="Tahoma"/>
          <w:sz w:val="20"/>
          <w:szCs w:val="20"/>
          <w:lang w:val="uk-UA"/>
        </w:rPr>
        <w:t>документа про освіту</w:t>
      </w:r>
      <w:r w:rsidRPr="00336536">
        <w:rPr>
          <w:rFonts w:ascii="Tahoma" w:hAnsi="Tahoma" w:cs="Tahoma"/>
          <w:sz w:val="20"/>
          <w:szCs w:val="20"/>
        </w:rPr>
        <w:t>),</w:t>
      </w:r>
    </w:p>
    <w:p w14:paraId="725AD5EF" w14:textId="0D3FBDBE" w:rsidR="00F1220E" w:rsidRPr="00336536" w:rsidRDefault="00F1220E" w:rsidP="00C32012">
      <w:pPr>
        <w:pStyle w:val="-wm-msonormal"/>
        <w:numPr>
          <w:ilvl w:val="1"/>
          <w:numId w:val="1"/>
        </w:num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336536">
        <w:rPr>
          <w:rFonts w:ascii="Tahoma" w:hAnsi="Tahoma" w:cs="Tahoma"/>
          <w:sz w:val="20"/>
          <w:szCs w:val="20"/>
        </w:rPr>
        <w:t xml:space="preserve">підтвердження змісту та обсягу освіти, отриманої в іноземному </w:t>
      </w:r>
      <w:r w:rsidR="00F62D3D" w:rsidRPr="00336536">
        <w:rPr>
          <w:rFonts w:ascii="Tahoma" w:hAnsi="Tahoma" w:cs="Tahoma"/>
          <w:sz w:val="20"/>
          <w:szCs w:val="20"/>
          <w:lang w:val="uk-UA"/>
        </w:rPr>
        <w:t>закладі освіти</w:t>
      </w:r>
      <w:r w:rsidRPr="00336536">
        <w:rPr>
          <w:rFonts w:ascii="Tahoma" w:hAnsi="Tahoma" w:cs="Tahoma"/>
          <w:sz w:val="20"/>
          <w:szCs w:val="20"/>
        </w:rPr>
        <w:t xml:space="preserve"> (</w:t>
      </w:r>
      <w:r w:rsidR="00F62D3D" w:rsidRPr="00336536">
        <w:rPr>
          <w:rFonts w:ascii="Tahoma" w:hAnsi="Tahoma" w:cs="Tahoma"/>
          <w:sz w:val="20"/>
          <w:szCs w:val="20"/>
          <w:lang w:val="uk-UA"/>
        </w:rPr>
        <w:t>н</w:t>
      </w:r>
      <w:r w:rsidRPr="00336536">
        <w:rPr>
          <w:rFonts w:ascii="Tahoma" w:hAnsi="Tahoma" w:cs="Tahoma"/>
          <w:sz w:val="20"/>
          <w:szCs w:val="20"/>
        </w:rPr>
        <w:t>авчальний план</w:t>
      </w:r>
      <w:r w:rsidRPr="00336536">
        <w:rPr>
          <w:rFonts w:ascii="Tahoma" w:hAnsi="Tahoma" w:cs="Tahoma"/>
          <w:b/>
          <w:bCs/>
          <w:sz w:val="20"/>
          <w:szCs w:val="20"/>
        </w:rPr>
        <w:t xml:space="preserve"> - перелік предметів, що </w:t>
      </w:r>
      <w:r w:rsidR="00F62D3D" w:rsidRPr="00336536">
        <w:rPr>
          <w:rFonts w:ascii="Tahoma" w:hAnsi="Tahoma" w:cs="Tahoma"/>
          <w:b/>
          <w:bCs/>
          <w:sz w:val="20"/>
          <w:szCs w:val="20"/>
          <w:lang w:val="uk-UA"/>
        </w:rPr>
        <w:t>викладалися</w:t>
      </w:r>
      <w:r w:rsidRPr="00336536">
        <w:rPr>
          <w:rFonts w:ascii="Tahoma" w:hAnsi="Tahoma" w:cs="Tahoma"/>
          <w:b/>
          <w:bCs/>
          <w:sz w:val="20"/>
          <w:szCs w:val="20"/>
        </w:rPr>
        <w:t xml:space="preserve"> із зазначенням кількості годин</w:t>
      </w:r>
      <w:r w:rsidRPr="00336536">
        <w:rPr>
          <w:rFonts w:ascii="Tahoma" w:hAnsi="Tahoma" w:cs="Tahoma"/>
          <w:sz w:val="20"/>
          <w:szCs w:val="20"/>
        </w:rPr>
        <w:t xml:space="preserve"> за весь період навчання, або </w:t>
      </w:r>
      <w:r w:rsidR="00F62D3D" w:rsidRPr="00336536">
        <w:rPr>
          <w:rFonts w:ascii="Tahoma" w:hAnsi="Tahoma" w:cs="Tahoma"/>
          <w:sz w:val="20"/>
          <w:szCs w:val="20"/>
          <w:lang w:val="uk-UA"/>
        </w:rPr>
        <w:t>за останні два роки навчання у закладі загальної середньої освіти</w:t>
      </w:r>
      <w:r w:rsidR="00077889" w:rsidRPr="00336536">
        <w:rPr>
          <w:rFonts w:ascii="Tahoma" w:hAnsi="Tahoma" w:cs="Tahoma"/>
          <w:sz w:val="20"/>
          <w:szCs w:val="20"/>
          <w:lang w:val="uk-UA"/>
        </w:rPr>
        <w:t>);</w:t>
      </w:r>
    </w:p>
    <w:p w14:paraId="21CE145B" w14:textId="56AA07C0" w:rsidR="00F1220E" w:rsidRPr="00336536" w:rsidRDefault="00F1220E" w:rsidP="00C32012">
      <w:pPr>
        <w:pStyle w:val="-wm-msonormal"/>
        <w:numPr>
          <w:ilvl w:val="1"/>
          <w:numId w:val="1"/>
        </w:num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336536">
        <w:rPr>
          <w:rFonts w:ascii="Tahoma" w:hAnsi="Tahoma" w:cs="Tahoma"/>
          <w:sz w:val="20"/>
          <w:szCs w:val="20"/>
        </w:rPr>
        <w:t xml:space="preserve">доказ того, що навчальний заклад визнається країною, за законодавством якої було видано іноземний атестат, як частина її системи освіти, </w:t>
      </w:r>
      <w:r w:rsidRPr="00336536">
        <w:rPr>
          <w:rFonts w:ascii="Tahoma" w:hAnsi="Tahoma" w:cs="Tahoma"/>
          <w:b/>
          <w:bCs/>
          <w:sz w:val="20"/>
          <w:szCs w:val="20"/>
        </w:rPr>
        <w:t>якщо тільки в іноземному атестаті це не зазначено</w:t>
      </w:r>
      <w:r w:rsidRPr="00336536">
        <w:rPr>
          <w:rFonts w:ascii="Tahoma" w:hAnsi="Tahoma" w:cs="Tahoma"/>
          <w:sz w:val="20"/>
          <w:szCs w:val="20"/>
        </w:rPr>
        <w:t xml:space="preserve"> </w:t>
      </w:r>
      <w:r w:rsidR="00077889" w:rsidRPr="00336536">
        <w:rPr>
          <w:rFonts w:ascii="Tahoma" w:hAnsi="Tahoma" w:cs="Tahoma"/>
          <w:sz w:val="20"/>
          <w:szCs w:val="20"/>
          <w:lang w:val="uk-UA"/>
        </w:rPr>
        <w:t>(</w:t>
      </w:r>
      <w:r w:rsidRPr="00336536">
        <w:rPr>
          <w:rFonts w:ascii="Tahoma" w:hAnsi="Tahoma" w:cs="Tahoma"/>
          <w:sz w:val="20"/>
          <w:szCs w:val="20"/>
        </w:rPr>
        <w:t>в більшості випадків це не потрібно</w:t>
      </w:r>
      <w:r w:rsidR="00077889" w:rsidRPr="00336536">
        <w:rPr>
          <w:rFonts w:ascii="Tahoma" w:hAnsi="Tahoma" w:cs="Tahoma"/>
          <w:sz w:val="20"/>
          <w:szCs w:val="20"/>
          <w:lang w:val="uk-UA"/>
        </w:rPr>
        <w:t>)</w:t>
      </w:r>
      <w:r w:rsidRPr="00336536">
        <w:rPr>
          <w:rFonts w:ascii="Tahoma" w:hAnsi="Tahoma" w:cs="Tahoma"/>
          <w:sz w:val="20"/>
          <w:szCs w:val="20"/>
        </w:rPr>
        <w:t>.</w:t>
      </w:r>
    </w:p>
    <w:p w14:paraId="79EFBB80" w14:textId="615EE083" w:rsidR="00F1220E" w:rsidRPr="00336536" w:rsidRDefault="00F1220E" w:rsidP="00F1220E">
      <w:pPr>
        <w:pStyle w:val="-wm-msonormal"/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336536">
        <w:rPr>
          <w:rFonts w:ascii="Tahoma" w:hAnsi="Tahoma" w:cs="Tahoma"/>
          <w:sz w:val="20"/>
          <w:szCs w:val="20"/>
        </w:rPr>
        <w:t xml:space="preserve">Єдиного шаблону для цих документів не існує, і вони видаються індивідуально кожним </w:t>
      </w:r>
      <w:r w:rsidR="00ED0276" w:rsidRPr="00336536">
        <w:rPr>
          <w:rFonts w:ascii="Tahoma" w:hAnsi="Tahoma" w:cs="Tahoma"/>
          <w:sz w:val="20"/>
          <w:szCs w:val="20"/>
          <w:lang w:val="uk-UA"/>
        </w:rPr>
        <w:t>закладом освіти</w:t>
      </w:r>
      <w:r w:rsidRPr="00336536">
        <w:rPr>
          <w:rFonts w:ascii="Tahoma" w:hAnsi="Tahoma" w:cs="Tahoma"/>
          <w:sz w:val="20"/>
          <w:szCs w:val="20"/>
        </w:rPr>
        <w:t xml:space="preserve">. </w:t>
      </w:r>
    </w:p>
    <w:p w14:paraId="46FB6B3A" w14:textId="0FD7EE2A" w:rsidR="00ED0276" w:rsidRPr="00336536" w:rsidRDefault="00F1220E" w:rsidP="00F1220E">
      <w:pPr>
        <w:pStyle w:val="-wm-msonormal"/>
        <w:autoSpaceDE w:val="0"/>
        <w:autoSpaceDN w:val="0"/>
        <w:jc w:val="both"/>
        <w:rPr>
          <w:rFonts w:ascii="Tahoma" w:hAnsi="Tahoma" w:cs="Tahoma"/>
          <w:sz w:val="20"/>
          <w:szCs w:val="20"/>
          <w:lang w:val="uk-UA"/>
        </w:rPr>
      </w:pPr>
      <w:r w:rsidRPr="00336536">
        <w:rPr>
          <w:rFonts w:ascii="Tahoma" w:hAnsi="Tahoma" w:cs="Tahoma"/>
          <w:sz w:val="20"/>
          <w:szCs w:val="20"/>
        </w:rPr>
        <w:t xml:space="preserve">Якщо вищезазначені документи видані на </w:t>
      </w:r>
      <w:r w:rsidR="00ED0276" w:rsidRPr="00336536">
        <w:rPr>
          <w:rFonts w:ascii="Tahoma" w:hAnsi="Tahoma" w:cs="Tahoma"/>
          <w:sz w:val="20"/>
          <w:szCs w:val="20"/>
          <w:lang w:val="uk-UA"/>
        </w:rPr>
        <w:t xml:space="preserve">інше </w:t>
      </w:r>
      <w:r w:rsidRPr="00336536">
        <w:rPr>
          <w:rFonts w:ascii="Tahoma" w:hAnsi="Tahoma" w:cs="Tahoma"/>
          <w:sz w:val="20"/>
          <w:szCs w:val="20"/>
        </w:rPr>
        <w:t xml:space="preserve">прізвище, </w:t>
      </w:r>
      <w:r w:rsidR="00ED0276" w:rsidRPr="00336536">
        <w:rPr>
          <w:rFonts w:ascii="Tahoma" w:hAnsi="Tahoma" w:cs="Tahoma"/>
          <w:sz w:val="20"/>
          <w:szCs w:val="20"/>
          <w:lang w:val="uk-UA"/>
        </w:rPr>
        <w:t xml:space="preserve">то </w:t>
      </w:r>
      <w:r w:rsidRPr="00336536">
        <w:rPr>
          <w:rFonts w:ascii="Tahoma" w:hAnsi="Tahoma" w:cs="Tahoma"/>
          <w:sz w:val="20"/>
          <w:szCs w:val="20"/>
        </w:rPr>
        <w:t>необхідно надати</w:t>
      </w:r>
      <w:r w:rsidR="00ED0276" w:rsidRPr="00336536">
        <w:rPr>
          <w:rFonts w:ascii="Tahoma" w:hAnsi="Tahoma" w:cs="Tahoma"/>
          <w:sz w:val="20"/>
          <w:szCs w:val="20"/>
        </w:rPr>
        <w:t xml:space="preserve"> документ, що підтверджує зміну прізвища</w:t>
      </w:r>
      <w:r w:rsidR="00ED0276" w:rsidRPr="00336536">
        <w:rPr>
          <w:rFonts w:ascii="Tahoma" w:hAnsi="Tahoma" w:cs="Tahoma"/>
          <w:sz w:val="20"/>
          <w:szCs w:val="20"/>
          <w:lang w:val="uk-UA"/>
        </w:rPr>
        <w:t xml:space="preserve"> (</w:t>
      </w:r>
      <w:r w:rsidRPr="00336536">
        <w:rPr>
          <w:rFonts w:ascii="Tahoma" w:hAnsi="Tahoma" w:cs="Tahoma"/>
          <w:sz w:val="20"/>
          <w:szCs w:val="20"/>
        </w:rPr>
        <w:t>наприклад, свідоцтво про шлюб</w:t>
      </w:r>
      <w:r w:rsidR="00ED0276" w:rsidRPr="00336536">
        <w:rPr>
          <w:rFonts w:ascii="Tahoma" w:hAnsi="Tahoma" w:cs="Tahoma"/>
          <w:sz w:val="20"/>
          <w:szCs w:val="20"/>
          <w:lang w:val="uk-UA"/>
        </w:rPr>
        <w:t>).</w:t>
      </w:r>
    </w:p>
    <w:p w14:paraId="7A49077B" w14:textId="77777777" w:rsidR="00F1220E" w:rsidRPr="00336536" w:rsidRDefault="00F1220E" w:rsidP="00F1220E">
      <w:pPr>
        <w:pStyle w:val="-wm-msonormal"/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336536">
        <w:rPr>
          <w:rFonts w:ascii="Tahoma" w:hAnsi="Tahoma" w:cs="Tahoma"/>
          <w:sz w:val="20"/>
          <w:szCs w:val="20"/>
        </w:rPr>
        <w:t xml:space="preserve">До вищезазначених документів додається заповнена Заява про нострифікацію іноземного свідоцтва - див. додаток. Якщо документи надсилаються поштою, до них додається копія документа, що посвідчує особу із зазначенням місця проживання. Якщо ви подаєте заявку особисто, будь ласка, скористайтеся порталом бронювання </w:t>
      </w:r>
      <w:r w:rsidRPr="00336536">
        <w:rPr>
          <w:rFonts w:ascii="Tahoma" w:hAnsi="Tahoma" w:cs="Tahoma"/>
          <w:sz w:val="20"/>
          <w:szCs w:val="20"/>
          <w:u w:val="single"/>
        </w:rPr>
        <w:t>http://www.kraj-jihocesky.cz</w:t>
      </w:r>
      <w:r w:rsidRPr="00336536">
        <w:rPr>
          <w:rFonts w:ascii="Tahoma" w:hAnsi="Tahoma" w:cs="Tahoma"/>
          <w:sz w:val="20"/>
          <w:szCs w:val="20"/>
        </w:rPr>
        <w:t xml:space="preserve"> або зателефонуйте за номером 386 720 840, щоб записатися на особистий прийом.</w:t>
      </w:r>
    </w:p>
    <w:p w14:paraId="5EB0E14F" w14:textId="120EF94F" w:rsidR="00F1220E" w:rsidRPr="00336536" w:rsidRDefault="00F1220E" w:rsidP="00F1220E">
      <w:pPr>
        <w:pStyle w:val="-wm-msonormal"/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336536">
        <w:rPr>
          <w:rFonts w:ascii="Tahoma" w:hAnsi="Tahoma" w:cs="Tahoma"/>
          <w:sz w:val="20"/>
          <w:szCs w:val="20"/>
        </w:rPr>
        <w:t xml:space="preserve">До заяви додається </w:t>
      </w:r>
      <w:r w:rsidRPr="00336536">
        <w:rPr>
          <w:rFonts w:ascii="Tahoma" w:hAnsi="Tahoma" w:cs="Tahoma"/>
          <w:b/>
          <w:bCs/>
          <w:sz w:val="20"/>
          <w:szCs w:val="20"/>
        </w:rPr>
        <w:t>засвідчений переклад усіх документів</w:t>
      </w:r>
      <w:r w:rsidRPr="00336536">
        <w:rPr>
          <w:rFonts w:ascii="Tahoma" w:hAnsi="Tahoma" w:cs="Tahoma"/>
          <w:sz w:val="20"/>
          <w:szCs w:val="20"/>
        </w:rPr>
        <w:t xml:space="preserve"> на чеську мову, виконаний </w:t>
      </w:r>
      <w:r w:rsidRPr="00336536">
        <w:rPr>
          <w:rFonts w:ascii="Tahoma" w:hAnsi="Tahoma" w:cs="Tahoma"/>
          <w:b/>
          <w:bCs/>
          <w:sz w:val="20"/>
          <w:szCs w:val="20"/>
        </w:rPr>
        <w:t>перекладачем, зареєстрованим у Чеській Республіці в переліку експертів та перекладачів</w:t>
      </w:r>
      <w:r w:rsidRPr="00336536">
        <w:rPr>
          <w:rFonts w:ascii="Tahoma" w:hAnsi="Tahoma" w:cs="Tahoma"/>
          <w:sz w:val="20"/>
          <w:szCs w:val="20"/>
        </w:rPr>
        <w:t xml:space="preserve">. З переліком таких перекладачів можна ознайомитися на сайті </w:t>
      </w:r>
      <w:hyperlink r:id="rId8" w:history="1">
        <w:r w:rsidR="00C32012" w:rsidRPr="00336536">
          <w:rPr>
            <w:rStyle w:val="Hypertextovodkaz"/>
            <w:rFonts w:ascii="Tahoma" w:hAnsi="Tahoma" w:cs="Tahoma"/>
            <w:color w:val="auto"/>
            <w:sz w:val="20"/>
            <w:szCs w:val="20"/>
          </w:rPr>
          <w:t>https://tlumocnici.justice.cz/</w:t>
        </w:r>
      </w:hyperlink>
      <w:r w:rsidR="00C32012" w:rsidRPr="00336536">
        <w:rPr>
          <w:rFonts w:ascii="Tahoma" w:hAnsi="Tahoma" w:cs="Tahoma"/>
          <w:sz w:val="20"/>
          <w:szCs w:val="20"/>
        </w:rPr>
        <w:t xml:space="preserve"> .</w:t>
      </w:r>
    </w:p>
    <w:p w14:paraId="42C075A1" w14:textId="0502C772" w:rsidR="00F1220E" w:rsidRPr="00336536" w:rsidRDefault="00ED0276" w:rsidP="00F1220E">
      <w:pPr>
        <w:pStyle w:val="-wm-msonormal"/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336536">
        <w:rPr>
          <w:rFonts w:ascii="Tahoma" w:hAnsi="Tahoma" w:cs="Tahoma"/>
          <w:sz w:val="20"/>
          <w:szCs w:val="20"/>
          <w:lang w:val="uk-UA"/>
        </w:rPr>
        <w:t>Н</w:t>
      </w:r>
      <w:r w:rsidR="00F1220E" w:rsidRPr="00336536">
        <w:rPr>
          <w:rFonts w:ascii="Tahoma" w:hAnsi="Tahoma" w:cs="Tahoma"/>
          <w:sz w:val="20"/>
          <w:szCs w:val="20"/>
        </w:rPr>
        <w:t xml:space="preserve">острифікація полягає у порівнянні змісту та обсягу освіти, отриманої в іноземному </w:t>
      </w:r>
      <w:r w:rsidRPr="00336536">
        <w:rPr>
          <w:rFonts w:ascii="Tahoma" w:hAnsi="Tahoma" w:cs="Tahoma"/>
          <w:sz w:val="20"/>
          <w:szCs w:val="20"/>
          <w:lang w:val="uk-UA"/>
        </w:rPr>
        <w:t>закладі освіти</w:t>
      </w:r>
      <w:r w:rsidR="00F1220E" w:rsidRPr="00336536">
        <w:rPr>
          <w:rFonts w:ascii="Tahoma" w:hAnsi="Tahoma" w:cs="Tahoma"/>
          <w:sz w:val="20"/>
          <w:szCs w:val="20"/>
        </w:rPr>
        <w:t>, з освітою в аналогічній галузі в Чеській Республіці. Якщо з деяких предметів не вистачає більшої кількості годин або якщо деякі предмети відсутні, заявник складає нострифікаційний іспит перед комісією, призначеною Міністерством освіти і науки, молоді та спорту. Нострифікаційний іспит заявник складає в обраному регіональним органом влади навчальному закладі на території регіону.</w:t>
      </w:r>
    </w:p>
    <w:p w14:paraId="6C6D8AD6" w14:textId="40A23BBD" w:rsidR="00F1220E" w:rsidRPr="00336536" w:rsidRDefault="00F1220E" w:rsidP="00F1220E">
      <w:pPr>
        <w:pStyle w:val="-wm-msonormal"/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336536">
        <w:rPr>
          <w:rFonts w:ascii="Tahoma" w:hAnsi="Tahoma" w:cs="Tahoma"/>
          <w:sz w:val="20"/>
          <w:szCs w:val="20"/>
        </w:rPr>
        <w:t xml:space="preserve">У разі виконання умов, регіональний орган видає </w:t>
      </w:r>
      <w:r w:rsidR="00C35BDA" w:rsidRPr="006C156F">
        <w:rPr>
          <w:rFonts w:ascii="Tahoma" w:hAnsi="Tahoma" w:cs="Tahoma"/>
          <w:sz w:val="20"/>
          <w:szCs w:val="20"/>
        </w:rPr>
        <w:t>документ, який п</w:t>
      </w:r>
      <w:r w:rsidR="00C35BDA" w:rsidRPr="00336536">
        <w:rPr>
          <w:rFonts w:ascii="Tahoma" w:hAnsi="Tahoma" w:cs="Tahoma"/>
          <w:sz w:val="20"/>
          <w:szCs w:val="20"/>
          <w:lang w:val="uk-UA"/>
        </w:rPr>
        <w:t xml:space="preserve">ідтверджує дійсність </w:t>
      </w:r>
      <w:r w:rsidRPr="00336536">
        <w:rPr>
          <w:rFonts w:ascii="Tahoma" w:hAnsi="Tahoma" w:cs="Tahoma"/>
          <w:sz w:val="20"/>
          <w:szCs w:val="20"/>
        </w:rPr>
        <w:t xml:space="preserve">іноземного свідоцтва </w:t>
      </w:r>
      <w:r w:rsidR="00C35BDA" w:rsidRPr="00336536">
        <w:rPr>
          <w:rFonts w:ascii="Tahoma" w:hAnsi="Tahoma" w:cs="Tahoma"/>
          <w:sz w:val="20"/>
          <w:szCs w:val="20"/>
          <w:lang w:val="uk-UA"/>
        </w:rPr>
        <w:t xml:space="preserve">про освіту </w:t>
      </w:r>
      <w:r w:rsidRPr="00336536">
        <w:rPr>
          <w:rFonts w:ascii="Tahoma" w:hAnsi="Tahoma" w:cs="Tahoma"/>
          <w:sz w:val="20"/>
          <w:szCs w:val="20"/>
        </w:rPr>
        <w:t xml:space="preserve">на території Чеської Республіки або свідоцтво про еквівалентність. </w:t>
      </w:r>
    </w:p>
    <w:p w14:paraId="2A518A80" w14:textId="65AAFE34" w:rsidR="00FC4583" w:rsidRPr="00336536" w:rsidRDefault="00F1220E" w:rsidP="00F1220E">
      <w:pPr>
        <w:pStyle w:val="-wm-msonormal"/>
        <w:autoSpaceDE w:val="0"/>
        <w:autoSpaceDN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336536">
        <w:rPr>
          <w:rFonts w:ascii="Tahoma" w:hAnsi="Tahoma" w:cs="Tahoma"/>
          <w:sz w:val="20"/>
          <w:szCs w:val="20"/>
        </w:rPr>
        <w:t xml:space="preserve">За подання заяви сплачується адміністративний збір у розмірі 1 000 чеських крон. Цей збір можна сплатити як у касі Регіонального відділення (при особистому поданні заяви), </w:t>
      </w:r>
      <w:r w:rsidR="00ED0276" w:rsidRPr="00336536">
        <w:rPr>
          <w:rFonts w:ascii="Tahoma" w:hAnsi="Tahoma" w:cs="Tahoma"/>
          <w:sz w:val="20"/>
          <w:szCs w:val="20"/>
          <w:lang w:val="uk-UA"/>
        </w:rPr>
        <w:t>або</w:t>
      </w:r>
      <w:r w:rsidRPr="00336536">
        <w:rPr>
          <w:rFonts w:ascii="Tahoma" w:hAnsi="Tahoma" w:cs="Tahoma"/>
          <w:sz w:val="20"/>
          <w:szCs w:val="20"/>
        </w:rPr>
        <w:t xml:space="preserve"> шляхом перерахування на </w:t>
      </w:r>
      <w:r w:rsidR="00ED0276" w:rsidRPr="00336536">
        <w:rPr>
          <w:rFonts w:ascii="Tahoma" w:hAnsi="Tahoma" w:cs="Tahoma"/>
          <w:sz w:val="20"/>
          <w:szCs w:val="20"/>
          <w:lang w:val="uk-UA"/>
        </w:rPr>
        <w:t xml:space="preserve">банківський </w:t>
      </w:r>
      <w:r w:rsidRPr="00336536">
        <w:rPr>
          <w:rFonts w:ascii="Tahoma" w:hAnsi="Tahoma" w:cs="Tahoma"/>
          <w:sz w:val="20"/>
          <w:szCs w:val="20"/>
        </w:rPr>
        <w:t xml:space="preserve">рахунок Регіонального відділення. Номер рахунку та номер </w:t>
      </w:r>
      <w:r w:rsidRPr="00336536">
        <w:rPr>
          <w:rFonts w:ascii="Tahoma" w:hAnsi="Tahoma" w:cs="Tahoma"/>
          <w:sz w:val="20"/>
          <w:szCs w:val="20"/>
        </w:rPr>
        <w:lastRenderedPageBreak/>
        <w:t xml:space="preserve">змінного символу, який необхідно вказувати при здійсненні переказу, буде повідомлено Вам після реєстрації Вашої заяви з доданими до неї документами нашим офісом, шляхом звернення за вказаною Вами адресою. </w:t>
      </w:r>
      <w:r w:rsidRPr="00336536">
        <w:rPr>
          <w:rFonts w:ascii="Tahoma" w:hAnsi="Tahoma" w:cs="Tahoma"/>
          <w:b/>
          <w:bCs/>
          <w:sz w:val="20"/>
          <w:szCs w:val="20"/>
        </w:rPr>
        <w:t>Якщо надається віза толерантності (заявник є біженцем війни), адміністративний збір не сплачується.</w:t>
      </w:r>
      <w:r w:rsidR="00FC4583" w:rsidRPr="00336536">
        <w:rPr>
          <w:rFonts w:ascii="Tahoma" w:hAnsi="Tahoma" w:cs="Tahoma"/>
          <w:b/>
          <w:bCs/>
          <w:sz w:val="20"/>
          <w:szCs w:val="20"/>
        </w:rPr>
        <w:t> </w:t>
      </w:r>
    </w:p>
    <w:p w14:paraId="27174FD2" w14:textId="445DEAFA" w:rsidR="008F225B" w:rsidRPr="00336536" w:rsidRDefault="008F225B" w:rsidP="00BE7F6B">
      <w:pPr>
        <w:pStyle w:val="-wm-msonormal"/>
        <w:autoSpaceDE w:val="0"/>
        <w:autoSpaceDN w:val="0"/>
        <w:spacing w:after="0" w:afterAutospacing="0"/>
        <w:jc w:val="both"/>
        <w:rPr>
          <w:rFonts w:ascii="Tahoma" w:hAnsi="Tahoma" w:cs="Tahoma"/>
          <w:sz w:val="20"/>
          <w:szCs w:val="20"/>
        </w:rPr>
      </w:pPr>
      <w:r w:rsidRPr="00336536">
        <w:rPr>
          <w:rFonts w:ascii="Tahoma" w:hAnsi="Tahoma" w:cs="Tahoma"/>
          <w:sz w:val="20"/>
          <w:szCs w:val="20"/>
        </w:rPr>
        <w:t>Документи можна надіслати поштою на адресу:</w:t>
      </w:r>
    </w:p>
    <w:p w14:paraId="155EF09F" w14:textId="2925B82D" w:rsidR="00FC4583" w:rsidRPr="00336536" w:rsidRDefault="00FC4583" w:rsidP="00BE7F6B">
      <w:pPr>
        <w:pStyle w:val="-wm-msonormal"/>
        <w:autoSpaceDE w:val="0"/>
        <w:autoSpaceDN w:val="0"/>
        <w:spacing w:after="0" w:afterAutospacing="0"/>
        <w:jc w:val="both"/>
        <w:rPr>
          <w:rFonts w:ascii="Tahoma" w:hAnsi="Tahoma" w:cs="Tahoma"/>
        </w:rPr>
      </w:pPr>
      <w:r w:rsidRPr="00336536">
        <w:rPr>
          <w:rFonts w:ascii="Tahoma" w:hAnsi="Tahoma" w:cs="Tahoma"/>
          <w:sz w:val="20"/>
          <w:szCs w:val="20"/>
        </w:rPr>
        <w:t xml:space="preserve">Krajský úřad Jihočeského kraje </w:t>
      </w:r>
    </w:p>
    <w:p w14:paraId="7641CF96" w14:textId="77777777" w:rsidR="00FC4583" w:rsidRPr="00336536" w:rsidRDefault="00FC4583" w:rsidP="00BE7F6B">
      <w:pPr>
        <w:pStyle w:val="-wm-msonormal"/>
        <w:autoSpaceDE w:val="0"/>
        <w:autoSpaceDN w:val="0"/>
        <w:spacing w:before="0" w:beforeAutospacing="0" w:after="0" w:afterAutospacing="0"/>
        <w:jc w:val="both"/>
        <w:rPr>
          <w:rFonts w:ascii="Tahoma" w:hAnsi="Tahoma" w:cs="Tahoma"/>
        </w:rPr>
      </w:pPr>
      <w:r w:rsidRPr="00336536">
        <w:rPr>
          <w:rFonts w:ascii="Tahoma" w:hAnsi="Tahoma" w:cs="Tahoma"/>
          <w:sz w:val="20"/>
          <w:szCs w:val="20"/>
        </w:rPr>
        <w:t>Odbor školství, mládeže a tělovýchovy</w:t>
      </w:r>
    </w:p>
    <w:p w14:paraId="55C5A6CD" w14:textId="77777777" w:rsidR="00FC4583" w:rsidRPr="00336536" w:rsidRDefault="00FC4583" w:rsidP="00BE7F6B">
      <w:pPr>
        <w:pStyle w:val="-wm-msonormal"/>
        <w:autoSpaceDE w:val="0"/>
        <w:autoSpaceDN w:val="0"/>
        <w:spacing w:before="0" w:beforeAutospacing="0" w:after="0" w:afterAutospacing="0"/>
        <w:jc w:val="both"/>
        <w:rPr>
          <w:rFonts w:ascii="Tahoma" w:hAnsi="Tahoma" w:cs="Tahoma"/>
        </w:rPr>
      </w:pPr>
      <w:r w:rsidRPr="00336536">
        <w:rPr>
          <w:rFonts w:ascii="Tahoma" w:hAnsi="Tahoma" w:cs="Tahoma"/>
          <w:sz w:val="20"/>
          <w:szCs w:val="20"/>
        </w:rPr>
        <w:t>U Zimního stadionu 1952/2</w:t>
      </w:r>
    </w:p>
    <w:p w14:paraId="38923347" w14:textId="58811024" w:rsidR="00FC4583" w:rsidRPr="00336536" w:rsidRDefault="00FC4583" w:rsidP="00BE7F6B">
      <w:pPr>
        <w:pStyle w:val="-wm-msonormal"/>
        <w:autoSpaceDE w:val="0"/>
        <w:autoSpaceDN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36536">
        <w:rPr>
          <w:rFonts w:ascii="Arial" w:hAnsi="Arial" w:cs="Arial"/>
          <w:sz w:val="20"/>
          <w:szCs w:val="20"/>
        </w:rPr>
        <w:t>370 76 České Budějovice</w:t>
      </w:r>
    </w:p>
    <w:p w14:paraId="6A552D56" w14:textId="60B92A89" w:rsidR="005E4C0F" w:rsidRPr="00336536" w:rsidRDefault="005E4C0F" w:rsidP="00BE7F6B">
      <w:pPr>
        <w:pStyle w:val="-wm-msonormal"/>
        <w:autoSpaceDE w:val="0"/>
        <w:autoSpaceDN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3AA1B1FF" w14:textId="68365083" w:rsidR="005E4C0F" w:rsidRPr="00336536" w:rsidRDefault="005E4C0F" w:rsidP="00BE7F6B">
      <w:pPr>
        <w:pStyle w:val="-wm-msonormal"/>
        <w:autoSpaceDE w:val="0"/>
        <w:autoSpaceDN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06BB995F" w14:textId="56A77A4E" w:rsidR="005E4C0F" w:rsidRPr="00336536" w:rsidRDefault="005E4C0F" w:rsidP="00BE7F6B">
      <w:pPr>
        <w:pStyle w:val="-wm-msonormal"/>
        <w:autoSpaceDE w:val="0"/>
        <w:autoSpaceDN w:val="0"/>
        <w:spacing w:before="0" w:beforeAutospacing="0" w:after="0" w:afterAutospacing="0"/>
        <w:jc w:val="both"/>
        <w:rPr>
          <w:lang w:val="uk-UA"/>
        </w:rPr>
      </w:pPr>
    </w:p>
    <w:sectPr w:rsidR="005E4C0F" w:rsidRPr="00336536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AEBAA" w14:textId="77777777" w:rsidR="00E71765" w:rsidRDefault="00E71765" w:rsidP="005E4C0F">
      <w:pPr>
        <w:spacing w:after="0" w:line="240" w:lineRule="auto"/>
      </w:pPr>
      <w:r>
        <w:separator/>
      </w:r>
    </w:p>
  </w:endnote>
  <w:endnote w:type="continuationSeparator" w:id="0">
    <w:p w14:paraId="2F6404D8" w14:textId="77777777" w:rsidR="00E71765" w:rsidRDefault="00E71765" w:rsidP="005E4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CD280" w14:textId="77777777" w:rsidR="00E71765" w:rsidRDefault="00E71765" w:rsidP="005E4C0F">
      <w:pPr>
        <w:spacing w:after="0" w:line="240" w:lineRule="auto"/>
      </w:pPr>
      <w:r>
        <w:separator/>
      </w:r>
    </w:p>
  </w:footnote>
  <w:footnote w:type="continuationSeparator" w:id="0">
    <w:p w14:paraId="3796FD64" w14:textId="77777777" w:rsidR="00E71765" w:rsidRDefault="00E71765" w:rsidP="005E4C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A2D30"/>
    <w:multiLevelType w:val="multilevel"/>
    <w:tmpl w:val="A5A89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583"/>
    <w:rsid w:val="00004E42"/>
    <w:rsid w:val="00077889"/>
    <w:rsid w:val="000F0143"/>
    <w:rsid w:val="00142C8B"/>
    <w:rsid w:val="001A3A76"/>
    <w:rsid w:val="00336536"/>
    <w:rsid w:val="004B7A15"/>
    <w:rsid w:val="00514140"/>
    <w:rsid w:val="005E4C0F"/>
    <w:rsid w:val="005F2979"/>
    <w:rsid w:val="006161A6"/>
    <w:rsid w:val="00654978"/>
    <w:rsid w:val="006C156F"/>
    <w:rsid w:val="006F6207"/>
    <w:rsid w:val="00804EAE"/>
    <w:rsid w:val="008F225B"/>
    <w:rsid w:val="00914898"/>
    <w:rsid w:val="009310AA"/>
    <w:rsid w:val="009C44E5"/>
    <w:rsid w:val="00BE7F6B"/>
    <w:rsid w:val="00C32012"/>
    <w:rsid w:val="00C35BDA"/>
    <w:rsid w:val="00C66A35"/>
    <w:rsid w:val="00D555AB"/>
    <w:rsid w:val="00D6169C"/>
    <w:rsid w:val="00DF7D61"/>
    <w:rsid w:val="00E065D6"/>
    <w:rsid w:val="00E56847"/>
    <w:rsid w:val="00E71765"/>
    <w:rsid w:val="00ED0276"/>
    <w:rsid w:val="00F1220E"/>
    <w:rsid w:val="00F62D3D"/>
    <w:rsid w:val="00F65A71"/>
    <w:rsid w:val="00FC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003BA"/>
  <w15:chartTrackingRefBased/>
  <w15:docId w15:val="{65B76658-9CD5-48AB-9BE9-F844AFC3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C4583"/>
    <w:rPr>
      <w:color w:val="0000FF"/>
      <w:u w:val="single"/>
    </w:rPr>
  </w:style>
  <w:style w:type="paragraph" w:customStyle="1" w:styleId="-wm-msonormal">
    <w:name w:val="-wm-msonormal"/>
    <w:basedOn w:val="Normln"/>
    <w:rsid w:val="00FC4583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customStyle="1" w:styleId="1">
    <w:name w:val="Неразрешенное упоминание1"/>
    <w:basedOn w:val="Standardnpsmoodstavce"/>
    <w:uiPriority w:val="99"/>
    <w:semiHidden/>
    <w:unhideWhenUsed/>
    <w:rsid w:val="00C66A3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66A35"/>
    <w:rPr>
      <w:color w:val="954F72" w:themeColor="followedHyperlink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E4C0F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E4C0F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E4C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7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lumocnici.justice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994B9-9B47-4CA6-89A0-AC87E8073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3168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Makočová Michaela</dc:creator>
  <cp:keywords/>
  <dc:description/>
  <cp:lastModifiedBy>Procházková Michaela Mgr.</cp:lastModifiedBy>
  <cp:revision>2</cp:revision>
  <dcterms:created xsi:type="dcterms:W3CDTF">2022-09-29T12:43:00Z</dcterms:created>
  <dcterms:modified xsi:type="dcterms:W3CDTF">2022-09-29T12:43:00Z</dcterms:modified>
</cp:coreProperties>
</file>